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16" w:rsidRPr="00D52416" w:rsidRDefault="00D52416" w:rsidP="00D52416">
      <w:pPr>
        <w:pStyle w:val="ConsPlusNormal"/>
        <w:widowControl/>
        <w:ind w:firstLine="0"/>
        <w:jc w:val="center"/>
      </w:pPr>
      <w:r w:rsidRPr="00D52416">
        <w:rPr>
          <w:rStyle w:val="a3"/>
          <w:rFonts w:ascii="Times New Roman" w:hAnsi="Times New Roman" w:cs="Times New Roman"/>
          <w:caps/>
          <w:color w:val="auto"/>
          <w:sz w:val="28"/>
          <w:szCs w:val="28"/>
          <w:u w:val="none"/>
        </w:rPr>
        <w:t>ОТЧЕТ</w:t>
      </w:r>
    </w:p>
    <w:p w:rsidR="00D52416" w:rsidRDefault="00D52416" w:rsidP="00D52416">
      <w:pPr>
        <w:pStyle w:val="ConsPlusNormal"/>
        <w:widowControl/>
        <w:ind w:firstLine="0"/>
        <w:jc w:val="center"/>
      </w:pPr>
      <w:r w:rsidRPr="00D5241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реализации Плана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</w:t>
      </w:r>
    </w:p>
    <w:p w:rsidR="00D52416" w:rsidRDefault="00D52416" w:rsidP="00D524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Анапа </w:t>
      </w:r>
    </w:p>
    <w:p w:rsidR="00D52416" w:rsidRDefault="00D52416" w:rsidP="00D524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автономном дошкольном образовательном учреждении детский сад № 32 «Ромашка»</w:t>
      </w:r>
    </w:p>
    <w:p w:rsidR="00D52416" w:rsidRDefault="00D52416" w:rsidP="00D524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8011B">
        <w:rPr>
          <w:rFonts w:ascii="Times New Roman" w:hAnsi="Times New Roman" w:cs="Times New Roman"/>
          <w:b/>
          <w:sz w:val="28"/>
          <w:szCs w:val="28"/>
        </w:rPr>
        <w:t>2</w:t>
      </w:r>
      <w:r w:rsidR="004B6CB3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2416" w:rsidRDefault="00D52416" w:rsidP="00D524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4961"/>
        <w:gridCol w:w="5901"/>
        <w:gridCol w:w="3260"/>
      </w:tblGrid>
      <w:tr w:rsidR="00D52416" w:rsidTr="004B0AEA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16" w:rsidRDefault="00D52416" w:rsidP="004B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 по Плану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16" w:rsidRDefault="00D52416" w:rsidP="004B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16" w:rsidRDefault="00D52416" w:rsidP="004B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16" w:rsidRDefault="00D52416" w:rsidP="004B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</w:tbl>
    <w:p w:rsidR="00D52416" w:rsidRDefault="00D52416" w:rsidP="00D52416">
      <w:pPr>
        <w:spacing w:after="0" w:line="120" w:lineRule="auto"/>
        <w:rPr>
          <w:rFonts w:ascii="Times New Roman" w:hAnsi="Times New Roman"/>
          <w:sz w:val="2"/>
          <w:szCs w:val="2"/>
        </w:rPr>
      </w:pPr>
    </w:p>
    <w:tbl>
      <w:tblPr>
        <w:tblW w:w="15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964"/>
        <w:gridCol w:w="5908"/>
        <w:gridCol w:w="3271"/>
      </w:tblGrid>
      <w:tr w:rsidR="00D52416" w:rsidTr="004B0AEA">
        <w:trPr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16" w:rsidTr="004B0AEA">
        <w:trPr>
          <w:jc w:val="center"/>
        </w:trPr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. Противодействие коррупции в отраслевых (функциональных), территориальных органах администрации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город-курорт Анапа, подведомственных муниципальных учреждениях </w:t>
            </w:r>
          </w:p>
          <w:p w:rsidR="00D52416" w:rsidRDefault="00D52416" w:rsidP="004B0AE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город-курорт Анапа</w:t>
            </w:r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планов противодействия коррупции в администрации муниципального образования город-курорт Анапа (далее – администрация), в подведомственных муниципальных учреждениях муниципального образования город-курорт Анапа (далее – муниципальные учреждения), направленных на достижение конкретных результатов, контроль за их выполнением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180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противодействия коррупции в МАДОУ детский сад № 32. Корректировка плана за отчётный период не производилась.</w:t>
            </w:r>
          </w:p>
          <w:p w:rsidR="00D52416" w:rsidRDefault="00D52416" w:rsidP="00180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запланированные в Плане по противодействию коррупции за 20</w:t>
            </w:r>
            <w:r w:rsidR="00332B6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реализованы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полном объёме. Контроль за выполнением плана осуществлялся </w:t>
            </w:r>
            <w:r w:rsidRPr="00B761A6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761A6">
              <w:rPr>
                <w:rFonts w:ascii="Times New Roman" w:hAnsi="Times New Roman"/>
                <w:sz w:val="24"/>
                <w:szCs w:val="24"/>
              </w:rPr>
              <w:t xml:space="preserve"> за профилактику коррупционных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1A6">
              <w:rPr>
                <w:rFonts w:ascii="Times New Roman" w:hAnsi="Times New Roman"/>
                <w:sz w:val="24"/>
                <w:szCs w:val="24"/>
              </w:rPr>
              <w:t>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52D" w:rsidRDefault="009F452D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52D" w:rsidRDefault="009F452D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0D5" w:rsidRDefault="002F10D5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52D" w:rsidRDefault="009F452D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52D" w:rsidRDefault="009F452D" w:rsidP="009F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Проведено 4 заседания комиссии по противодействию коррупции за 20</w:t>
            </w:r>
            <w:r w:rsidR="00332B6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/>
                <w:sz w:val="24"/>
                <w:szCs w:val="24"/>
              </w:rPr>
              <w:t>3</w:t>
            </w:r>
            <w:r w:rsidR="00332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452D" w:rsidRDefault="009F452D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Default="00D52416" w:rsidP="004B0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2D" w:rsidRDefault="009F452D" w:rsidP="009F4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25.06.2019 года № 51-ОД «О внесении изменений в </w:t>
            </w:r>
          </w:p>
          <w:p w:rsidR="009F452D" w:rsidRDefault="009F452D" w:rsidP="009F4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28.10.2015 г. </w:t>
            </w:r>
          </w:p>
          <w:p w:rsidR="009F452D" w:rsidRDefault="009F452D" w:rsidP="009F4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201-ОД</w:t>
            </w:r>
          </w:p>
          <w:p w:rsidR="009F452D" w:rsidRDefault="009F452D" w:rsidP="009F4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по соблюдению антикоррупционного законодательства» (приложение № 1)</w:t>
            </w:r>
          </w:p>
          <w:p w:rsidR="00D52416" w:rsidRDefault="00D52416" w:rsidP="004B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2D" w:rsidRDefault="009F452D" w:rsidP="009F452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F452D" w:rsidRDefault="009F452D" w:rsidP="009F45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52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1, </w:t>
            </w:r>
          </w:p>
          <w:p w:rsidR="009F452D" w:rsidRDefault="009F452D" w:rsidP="009F45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2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2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2,</w:t>
            </w:r>
          </w:p>
          <w:p w:rsidR="009F452D" w:rsidRDefault="009F452D" w:rsidP="009F45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3, </w:t>
            </w:r>
          </w:p>
          <w:p w:rsidR="00D52416" w:rsidRDefault="009F452D" w:rsidP="004B6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2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D52416" w:rsidTr="004B0AEA">
        <w:trPr>
          <w:trHeight w:val="55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планов противодействия коррупции в муниципальных учреждениях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3D74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следующие мероприятия Плана противодействия коррупции в МАДОУ детский сад № 32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Провёден анализ деятельности учреждения за отчётный период в целях выявления причин и условий, способствующих возникновению и распространению коррупции. Нарушений не выявлено.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Подготовлен отчёт по реализации Плана противодействия коррупции за 20</w:t>
            </w:r>
            <w:r w:rsidR="00B8011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/>
                <w:sz w:val="24"/>
                <w:szCs w:val="24"/>
              </w:rPr>
              <w:t>3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52416" w:rsidRPr="00D16851" w:rsidRDefault="003D7451" w:rsidP="004B0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2416" w:rsidRPr="00D16851">
              <w:rPr>
                <w:rFonts w:ascii="Times New Roman" w:hAnsi="Times New Roman"/>
                <w:sz w:val="24"/>
                <w:szCs w:val="24"/>
              </w:rPr>
              <w:t>Проведён мониторинг реализации анти</w:t>
            </w:r>
            <w:r w:rsidR="00D52416">
              <w:rPr>
                <w:rFonts w:ascii="Times New Roman" w:hAnsi="Times New Roman"/>
                <w:sz w:val="24"/>
                <w:szCs w:val="24"/>
              </w:rPr>
              <w:t>коррупционного законодательства. Нарушений не выявлено.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Проведена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 Нарушений не выявлено.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Ежемесячно подаётся информация в Центр занятости о наличии вакантных мест в учреждении.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Проведено общее родительское собрание «Скажем коррупции нет».</w:t>
            </w:r>
          </w:p>
          <w:p w:rsidR="00D52416" w:rsidRDefault="003D7451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52416">
              <w:rPr>
                <w:rFonts w:ascii="Times New Roman" w:hAnsi="Times New Roman"/>
                <w:sz w:val="24"/>
                <w:szCs w:val="24"/>
              </w:rPr>
              <w:t>. Проведены индивидуальные консультирования членов коллектива по вопросам применения (соблюдения) антикоррупционных стандартов и процедур.</w:t>
            </w:r>
          </w:p>
          <w:p w:rsidR="00D52416" w:rsidRPr="009F452D" w:rsidRDefault="003D7451" w:rsidP="004B0AEA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Проведен внутренний контроль по </w:t>
            </w:r>
            <w:proofErr w:type="gramStart"/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организации  и</w:t>
            </w:r>
            <w:proofErr w:type="gramEnd"/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качестве  питания воспитанников в  соответствии с СанПиН,  натуральными нормами питания, </w:t>
            </w:r>
            <w:proofErr w:type="spellStart"/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факторы не выявлены.</w:t>
            </w:r>
          </w:p>
          <w:p w:rsidR="00D52416" w:rsidRDefault="003D7451" w:rsidP="009F45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D52416" w:rsidRPr="009F452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D52416">
              <w:rPr>
                <w:rFonts w:ascii="Times New Roman" w:hAnsi="Times New Roman"/>
                <w:sz w:val="24"/>
                <w:szCs w:val="24"/>
              </w:rPr>
              <w:t>В 20</w:t>
            </w:r>
            <w:r w:rsidR="00B8011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/>
                <w:sz w:val="24"/>
                <w:szCs w:val="24"/>
              </w:rPr>
              <w:t>3</w:t>
            </w:r>
            <w:r w:rsidR="00B8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г. проведены семинары для сотрудников учреждения по вопросам формирования антикоррупционного поведения.  Сотрудники ознакомлены с нормативными документами по противодействию </w:t>
            </w:r>
            <w:proofErr w:type="gramStart"/>
            <w:r w:rsidR="00D52416">
              <w:rPr>
                <w:rFonts w:ascii="Times New Roman" w:hAnsi="Times New Roman"/>
                <w:sz w:val="24"/>
                <w:szCs w:val="24"/>
              </w:rPr>
              <w:t>антикоррупционной  деятельности</w:t>
            </w:r>
            <w:proofErr w:type="gramEnd"/>
            <w:r w:rsidR="00D52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A95" w:rsidRPr="001D0A95" w:rsidRDefault="001D0A95" w:rsidP="009F45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</w:t>
            </w:r>
            <w:r w:rsidRPr="00734A68">
              <w:rPr>
                <w:rFonts w:ascii="Times New Roman" w:hAnsi="Times New Roman"/>
                <w:bCs/>
                <w:sz w:val="24"/>
                <w:szCs w:val="24"/>
              </w:rPr>
              <w:t>Жалоб и обращений граждан, поступающих через системы общего пользования на действия (бездействия) заведующего и сотрудников МАДОУ с точки зрения наличия сведений о фактах коррупции за отчетный период не поступало.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6B" w:rsidRDefault="00332B6B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6B" w:rsidRDefault="00332B6B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6B" w:rsidRDefault="00332B6B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6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отчётный период проведено 5 консультаций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95" w:rsidRDefault="001D0A95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95" w:rsidRDefault="001D0A95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95" w:rsidRDefault="001D0A95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95" w:rsidRDefault="001D0A95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8.07.20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1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доходах, расходах, об имуществе и обязательствах имущественного характера муниципальными служащими администрации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руководителями муниципальных учреждений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2F10D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доходах, расходах, об имуществе и обязательствах имущественного характера за 20</w:t>
            </w:r>
            <w:r w:rsidR="004B6CB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были представлены заведующим Пятовой Г.Д. во 2 квартале 20</w:t>
            </w:r>
            <w:r w:rsidR="00B8011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 электронном виде и на бумажном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носителе своевременно.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№ 273-ФЗ от 25.12.2008г. «О противодействии коррупции»</w:t>
            </w:r>
          </w:p>
        </w:tc>
      </w:tr>
      <w:tr w:rsidR="00D52416" w:rsidTr="004B0AEA">
        <w:trPr>
          <w:trHeight w:val="450"/>
          <w:jc w:val="center"/>
        </w:trPr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 Экспертиза нормативных правовых актов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коррупциогенность</w:t>
            </w:r>
            <w:proofErr w:type="spellEnd"/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администрации, муниципальных учреждений и их должностных лиц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1D0A95" w:rsidP="00180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2416" w:rsidRPr="0017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="00D52416" w:rsidRPr="0017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стадии  разработки</w:t>
            </w:r>
            <w:proofErr w:type="gramEnd"/>
            <w:r w:rsidR="00D52416" w:rsidRPr="0017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нормативно-правовых актов учреждения, проводится анализ соответствия его к действующему законодательству РФ, КК и уставу Учреждения, во избежание нарушений, влекущих признание незаконными решений и действий муниципальных учреждений и их должностных лиц; признание не выявлено.  Нарушений нет.</w:t>
            </w:r>
          </w:p>
          <w:p w:rsidR="00D52416" w:rsidRDefault="001D0A95" w:rsidP="00180E1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D52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52416">
              <w:rPr>
                <w:rFonts w:ascii="Times New Roman" w:hAnsi="Times New Roman"/>
                <w:sz w:val="24"/>
                <w:szCs w:val="24"/>
              </w:rPr>
              <w:t xml:space="preserve">Утвержденые правовые акты, размещаются на официальном сайте и стенде учреждения, при </w:t>
            </w:r>
            <w:proofErr w:type="gramStart"/>
            <w:r w:rsidR="00D52416">
              <w:rPr>
                <w:rFonts w:ascii="Times New Roman" w:hAnsi="Times New Roman"/>
                <w:sz w:val="24"/>
                <w:szCs w:val="24"/>
              </w:rPr>
              <w:t>прямом  требовании</w:t>
            </w:r>
            <w:proofErr w:type="gramEnd"/>
            <w:r w:rsidR="00D52416">
              <w:rPr>
                <w:rFonts w:ascii="Times New Roman" w:hAnsi="Times New Roman"/>
                <w:sz w:val="24"/>
                <w:szCs w:val="24"/>
              </w:rPr>
              <w:t xml:space="preserve"> законодательства дополнения размещаются на информационном стенде учреждения, при внесении изменений в законодательные акты, положенные в основу нормативно-правовых актов учреждения, своевременно вносятся изменения. Нарушений, влекущих признание незаконными,  решений и действий (бездействия) учреждения и его должностных лиц за отчетный период не выявлено.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Pr="004B6CB3" w:rsidRDefault="004B6CB3" w:rsidP="004B0AEA">
            <w:pPr>
              <w:pStyle w:val="ConsPlusCell"/>
              <w:ind w:left="3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"mailto:https://ds32.anapaedu.ru/"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F10D5" w:rsidRDefault="004B6CB3" w:rsidP="002F10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C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https://ds32.anapaedu.ru/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52416" w:rsidRDefault="00D52416" w:rsidP="00EC4A92">
            <w:pPr>
              <w:pStyle w:val="ConsPlusCell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Нарушений, наступивших вследствие принятия ненормативного правового акта за отчётный период не было.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16" w:rsidTr="004B0AEA">
        <w:trPr>
          <w:jc w:val="center"/>
        </w:trPr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Совершенствование процедур при размещении муниципального заказа</w:t>
            </w:r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процедур в сфере закупок товаров, работ, услуг для обеспечения муниципальных нужд муниципального образования город-курорт Анапа</w:t>
            </w:r>
          </w:p>
          <w:p w:rsidR="00D52416" w:rsidRDefault="00D52416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180E1C">
            <w:pPr>
              <w:pStyle w:val="ConsPlusCell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1.Разработан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мероприятий</w:t>
            </w:r>
            <w:r w:rsidRPr="0085754C"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направленных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оптимизацию расходов на 20</w:t>
            </w:r>
            <w:r w:rsidR="00B801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16" w:rsidRDefault="00D52416" w:rsidP="00180E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Разработан </w:t>
            </w:r>
            <w:r w:rsidR="004B6CB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Pr="008C5342">
              <w:rPr>
                <w:rFonts w:ascii="Times New Roman" w:hAnsi="Times New Roman"/>
                <w:sz w:val="24"/>
                <w:szCs w:val="24"/>
              </w:rPr>
              <w:t xml:space="preserve"> закупки товаров, выполнение работ, оказание услуг для нужд МАДОУ д/с №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C53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8C5342">
              <w:rPr>
                <w:rFonts w:ascii="Times New Roman" w:hAnsi="Times New Roman"/>
                <w:sz w:val="24"/>
                <w:szCs w:val="24"/>
              </w:rPr>
              <w:t>» на финансовый 20</w:t>
            </w:r>
            <w:r w:rsidR="00B8011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 w:rsidRPr="004B6CB3">
              <w:rPr>
                <w:rFonts w:ascii="Times New Roman" w:hAnsi="Times New Roman"/>
                <w:sz w:val="24"/>
                <w:szCs w:val="24"/>
              </w:rPr>
              <w:t>3</w:t>
            </w:r>
            <w:r w:rsidR="00B80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2416" w:rsidRPr="00180E1C" w:rsidRDefault="004B6CB3" w:rsidP="00180E1C">
            <w:pPr>
              <w:pStyle w:val="ConsPlusCell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 отчётный период прямые</w:t>
            </w:r>
            <w:r w:rsidR="00D52416" w:rsidRPr="00180E1C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 w:rsidR="00EC4A92" w:rsidRPr="00180E1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заключались.</w:t>
            </w:r>
          </w:p>
          <w:p w:rsidR="00D52416" w:rsidRDefault="00D52416" w:rsidP="00180E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в единой информационной системе до 10-го числа:</w:t>
            </w:r>
          </w:p>
          <w:p w:rsidR="00D52416" w:rsidRDefault="00D52416" w:rsidP="00180E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сведения о количестве и об общей стоимости договоров, заключенных заказчиком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работ, услуг;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настоящей статьи;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4) 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 </w:t>
            </w:r>
          </w:p>
          <w:p w:rsidR="00D52416" w:rsidRPr="00FF3D99" w:rsidRDefault="00D52416" w:rsidP="00180E1C">
            <w:pPr>
              <w:pStyle w:val="ConsPlusCell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5) При осуществлении закупок МАДОУ руководствуется «Положением о закупках товаров, работ и услуг», целями   регулирования которого являются     эффективное использование денежных средств, обеспечение гласности и прозрачности закупки товаров, работ и услуг, предотвращение коррупции и других злоупотреблений, ценами, предоставляемыми управлением экономики и инвестиций администрации муниципального образования город-курорт Анапа, а также проводит мониторинг коммерческих предложений для определения начальной максим</w:t>
            </w:r>
            <w:r w:rsidR="004A06BD">
              <w:rPr>
                <w:rFonts w:ascii="Times New Roman" w:hAnsi="Times New Roman"/>
                <w:sz w:val="24"/>
                <w:szCs w:val="24"/>
              </w:rPr>
              <w:t xml:space="preserve">альной цены договора. Отчеты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заключенных договорах ежемесячно размещаются на официальном сайте «Портал Закупок».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635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B9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  <w:p w:rsidR="00D52416" w:rsidRPr="009939B9" w:rsidRDefault="00D52416" w:rsidP="006350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B6CB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>.20</w:t>
            </w:r>
            <w:r w:rsidR="00B8011B">
              <w:rPr>
                <w:rFonts w:ascii="Times New Roman" w:hAnsi="Times New Roman"/>
                <w:sz w:val="24"/>
                <w:szCs w:val="24"/>
              </w:rPr>
              <w:t>2</w:t>
            </w:r>
            <w:r w:rsidR="004B6CB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8/</w:t>
            </w:r>
            <w:r w:rsidRPr="009939B9">
              <w:rPr>
                <w:rFonts w:ascii="Times New Roman" w:hAnsi="Times New Roman"/>
                <w:sz w:val="24"/>
                <w:szCs w:val="24"/>
              </w:rPr>
              <w:t>0Д</w:t>
            </w:r>
          </w:p>
          <w:p w:rsidR="00D52416" w:rsidRDefault="00D52416" w:rsidP="00635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416" w:rsidRPr="008C5342" w:rsidRDefault="00D52416" w:rsidP="00635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42">
              <w:rPr>
                <w:rFonts w:ascii="Times New Roman" w:hAnsi="Times New Roman"/>
                <w:sz w:val="24"/>
                <w:szCs w:val="24"/>
              </w:rPr>
              <w:t>Размещение заказов на приобретение товаров, оказание услуг в соответствии с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ебованиями Федерального закона </w:t>
            </w:r>
            <w:r w:rsidRPr="008C5342">
              <w:rPr>
                <w:rFonts w:ascii="Times New Roman" w:hAnsi="Times New Roman"/>
                <w:sz w:val="24"/>
                <w:szCs w:val="24"/>
              </w:rPr>
              <w:t xml:space="preserve">№ 223 от 18.07.2011г. «О закупках товаров, работ, услуг </w:t>
            </w:r>
            <w:r w:rsidRPr="008C5342">
              <w:rPr>
                <w:rFonts w:ascii="Times New Roman" w:hAnsi="Times New Roman"/>
                <w:sz w:val="24"/>
                <w:szCs w:val="24"/>
              </w:rPr>
              <w:lastRenderedPageBreak/>
              <w:t>отдельными видами юридических лиц»</w:t>
            </w:r>
          </w:p>
          <w:p w:rsidR="00D52416" w:rsidRDefault="00D52416" w:rsidP="004B0AE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6" w:rsidRDefault="00D52416" w:rsidP="004B0AEA">
            <w:pPr>
              <w:pStyle w:val="ConsPlusCell"/>
              <w:ind w:left="-10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52416" w:rsidTr="004B0AEA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целевым, рациональным расходованием бюджетных средств на закупаемую продукцию для муниципального образования город-курорт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Анапа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6E" w:rsidRPr="00734A68" w:rsidRDefault="007B3A6E" w:rsidP="00180E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A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Заведующий МАДОУ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д/с №32«Ромашка»</w:t>
            </w:r>
            <w:r w:rsidRPr="00734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осуществляет контроль за целевым, рациональным расходованием бюджетных средств на закупаемую продукцию для нужд МАДОУ.</w:t>
            </w:r>
          </w:p>
          <w:p w:rsidR="00D52416" w:rsidRDefault="007B3A6E" w:rsidP="004B6CB3">
            <w:pPr>
              <w:widowControl w:val="0"/>
              <w:spacing w:after="0" w:line="240" w:lineRule="auto"/>
              <w:jc w:val="both"/>
            </w:pPr>
            <w:r w:rsidRPr="00734A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Управлением образования администрации муниципального образования город-курорт Анапа, отделом внутреннего финансового контроля, администрации муниципального образования город-курорт Анапа и иными органами контроля мероприятий по внутреннему финансовому контролю за целевыми средствами, рациональным расходованием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средст</w:t>
            </w:r>
            <w:r w:rsidR="00B8011B">
              <w:rPr>
                <w:rFonts w:ascii="Times New Roman" w:hAnsi="Times New Roman"/>
                <w:color w:val="000000"/>
                <w:sz w:val="24"/>
                <w:szCs w:val="24"/>
              </w:rPr>
              <w:t>в в течение 202</w:t>
            </w:r>
            <w:r w:rsidR="004B6CB3" w:rsidRPr="004B6C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4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не осуществлялось.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416" w:rsidRDefault="00D52416" w:rsidP="004B0A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</w:tr>
    </w:tbl>
    <w:p w:rsidR="00D52416" w:rsidRDefault="00D52416" w:rsidP="00D52416"/>
    <w:p w:rsidR="00D52416" w:rsidRPr="00583BBA" w:rsidRDefault="00D52416" w:rsidP="00D524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BBA">
        <w:rPr>
          <w:rFonts w:ascii="Times New Roman" w:hAnsi="Times New Roman"/>
          <w:sz w:val="28"/>
          <w:szCs w:val="28"/>
        </w:rPr>
        <w:t>Ответственный за профилактику коррупционных и</w:t>
      </w:r>
    </w:p>
    <w:p w:rsidR="00D52416" w:rsidRDefault="00D52416" w:rsidP="00D524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BBA">
        <w:rPr>
          <w:rFonts w:ascii="Times New Roman" w:hAnsi="Times New Roman"/>
          <w:sz w:val="28"/>
          <w:szCs w:val="28"/>
        </w:rPr>
        <w:t xml:space="preserve">иных правонарушений в МАДОУ № </w:t>
      </w:r>
      <w:r>
        <w:rPr>
          <w:rFonts w:ascii="Times New Roman" w:hAnsi="Times New Roman"/>
          <w:sz w:val="28"/>
          <w:szCs w:val="28"/>
        </w:rPr>
        <w:t>32</w:t>
      </w:r>
      <w:r w:rsidRPr="00583BBA">
        <w:rPr>
          <w:rFonts w:ascii="Times New Roman" w:hAnsi="Times New Roman"/>
          <w:sz w:val="28"/>
          <w:szCs w:val="28"/>
        </w:rPr>
        <w:t xml:space="preserve">, </w:t>
      </w:r>
    </w:p>
    <w:p w:rsidR="00D52416" w:rsidRPr="00DE5C7E" w:rsidRDefault="00D52416" w:rsidP="00D524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BBA">
        <w:rPr>
          <w:rFonts w:ascii="Times New Roman" w:hAnsi="Times New Roman"/>
          <w:sz w:val="28"/>
          <w:szCs w:val="28"/>
        </w:rPr>
        <w:t>старший воспитатель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C4A9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C4A92">
        <w:rPr>
          <w:rFonts w:ascii="Times New Roman" w:hAnsi="Times New Roman"/>
          <w:sz w:val="28"/>
          <w:szCs w:val="28"/>
        </w:rPr>
        <w:t>Т.В. Мартыненко</w:t>
      </w:r>
    </w:p>
    <w:p w:rsidR="00D52416" w:rsidRDefault="00D52416" w:rsidP="00D52416"/>
    <w:p w:rsidR="00220298" w:rsidRDefault="00220298" w:rsidP="00D52416">
      <w:pPr>
        <w:jc w:val="both"/>
      </w:pPr>
    </w:p>
    <w:sectPr w:rsidR="00220298" w:rsidSect="004F45D1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16"/>
    <w:rsid w:val="00136BA4"/>
    <w:rsid w:val="001626C4"/>
    <w:rsid w:val="00180E1C"/>
    <w:rsid w:val="001D0A95"/>
    <w:rsid w:val="00220298"/>
    <w:rsid w:val="002F10D5"/>
    <w:rsid w:val="00332B6B"/>
    <w:rsid w:val="003A5E9B"/>
    <w:rsid w:val="003D7451"/>
    <w:rsid w:val="00482D84"/>
    <w:rsid w:val="004A06BD"/>
    <w:rsid w:val="004B30F6"/>
    <w:rsid w:val="004B6CB3"/>
    <w:rsid w:val="005312C2"/>
    <w:rsid w:val="005D641E"/>
    <w:rsid w:val="00602CD6"/>
    <w:rsid w:val="00635002"/>
    <w:rsid w:val="007A3F3D"/>
    <w:rsid w:val="007B3A6E"/>
    <w:rsid w:val="008A6CAF"/>
    <w:rsid w:val="008D6980"/>
    <w:rsid w:val="009379C8"/>
    <w:rsid w:val="009578DE"/>
    <w:rsid w:val="00984CBB"/>
    <w:rsid w:val="009A65B6"/>
    <w:rsid w:val="009F452D"/>
    <w:rsid w:val="00A83995"/>
    <w:rsid w:val="00A92089"/>
    <w:rsid w:val="00B56310"/>
    <w:rsid w:val="00B72FE9"/>
    <w:rsid w:val="00B8011B"/>
    <w:rsid w:val="00BB4300"/>
    <w:rsid w:val="00BD721A"/>
    <w:rsid w:val="00CB3189"/>
    <w:rsid w:val="00D52416"/>
    <w:rsid w:val="00DB4C79"/>
    <w:rsid w:val="00E70C31"/>
    <w:rsid w:val="00EC4A92"/>
    <w:rsid w:val="00F5263C"/>
    <w:rsid w:val="00F81D2C"/>
    <w:rsid w:val="00FB1785"/>
    <w:rsid w:val="00F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E3F"/>
  <w15:docId w15:val="{B2C7B1AA-7FA7-4866-BC91-936FB16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2416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52416"/>
  </w:style>
  <w:style w:type="paragraph" w:customStyle="1" w:styleId="ConsPlusNormal">
    <w:name w:val="ConsPlusNormal"/>
    <w:rsid w:val="00D52416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D52416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D524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rsid w:val="00D52416"/>
    <w:rPr>
      <w:b/>
      <w:bCs/>
    </w:rPr>
  </w:style>
  <w:style w:type="character" w:styleId="a5">
    <w:name w:val="Hyperlink"/>
    <w:basedOn w:val="a0"/>
    <w:uiPriority w:val="99"/>
    <w:unhideWhenUsed/>
    <w:rsid w:val="00EC4A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A09C8-8036-41A3-837B-18673DF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2020-12-18T10:02:00Z</cp:lastPrinted>
  <dcterms:created xsi:type="dcterms:W3CDTF">2019-12-18T08:27:00Z</dcterms:created>
  <dcterms:modified xsi:type="dcterms:W3CDTF">2023-12-21T09:20:00Z</dcterms:modified>
</cp:coreProperties>
</file>